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BB7" w:rsidRPr="00A42F8F" w:rsidRDefault="00685BB7" w:rsidP="00A42F8F">
      <w:pPr>
        <w:ind w:right="-1"/>
        <w:rPr>
          <w:sz w:val="28"/>
          <w:szCs w:val="28"/>
          <w:lang w:val="uk-UA"/>
        </w:rPr>
      </w:pPr>
      <w:r w:rsidRPr="00A42F8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A316841" wp14:editId="64796A04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BB7" w:rsidRPr="00A42F8F" w:rsidRDefault="00685BB7" w:rsidP="00A42F8F">
      <w:pPr>
        <w:pStyle w:val="2"/>
        <w:ind w:right="-1"/>
        <w:rPr>
          <w:lang w:val="uk-UA"/>
        </w:rPr>
      </w:pPr>
      <w:r w:rsidRPr="00A42F8F">
        <w:rPr>
          <w:lang w:val="uk-UA"/>
        </w:rPr>
        <w:t>РЕШЕТИЛІВСЬКА МІСЬКА РАДА</w:t>
      </w:r>
    </w:p>
    <w:p w:rsidR="00685BB7" w:rsidRPr="00A42F8F" w:rsidRDefault="00685BB7" w:rsidP="00A42F8F">
      <w:pPr>
        <w:ind w:right="-1"/>
        <w:jc w:val="center"/>
        <w:rPr>
          <w:sz w:val="28"/>
          <w:szCs w:val="28"/>
          <w:lang w:val="uk-UA"/>
        </w:rPr>
      </w:pPr>
      <w:r w:rsidRPr="00A42F8F">
        <w:rPr>
          <w:b/>
          <w:bCs/>
          <w:sz w:val="28"/>
          <w:szCs w:val="28"/>
          <w:lang w:val="uk-UA"/>
        </w:rPr>
        <w:t>ПОЛТАВСЬКОЇ ОБЛАСТІ</w:t>
      </w:r>
    </w:p>
    <w:p w:rsidR="00685BB7" w:rsidRPr="00A42F8F" w:rsidRDefault="00685BB7" w:rsidP="00A42F8F">
      <w:pPr>
        <w:ind w:right="-1"/>
        <w:jc w:val="center"/>
        <w:rPr>
          <w:sz w:val="28"/>
          <w:szCs w:val="28"/>
          <w:lang w:val="uk-UA"/>
        </w:rPr>
      </w:pPr>
      <w:r w:rsidRPr="00A42F8F">
        <w:rPr>
          <w:b/>
          <w:bCs/>
          <w:sz w:val="28"/>
          <w:szCs w:val="28"/>
          <w:lang w:val="uk-UA"/>
        </w:rPr>
        <w:t>(п’ятдесят друга сесія восьмого скликання)</w:t>
      </w:r>
    </w:p>
    <w:p w:rsidR="00685BB7" w:rsidRPr="00A42F8F" w:rsidRDefault="00685BB7" w:rsidP="00A42F8F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685BB7" w:rsidRPr="00A42F8F" w:rsidRDefault="00685BB7" w:rsidP="00A42F8F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A42F8F">
        <w:rPr>
          <w:b/>
          <w:bCs/>
          <w:lang w:val="uk-UA"/>
        </w:rPr>
        <w:t>РІШЕННЯ</w:t>
      </w:r>
    </w:p>
    <w:p w:rsidR="00685BB7" w:rsidRPr="00A42F8F" w:rsidRDefault="00685BB7" w:rsidP="00A42F8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685BB7" w:rsidRPr="00A42F8F" w:rsidRDefault="00685BB7" w:rsidP="00A42F8F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A42F8F">
        <w:rPr>
          <w:bCs/>
          <w:lang w:val="uk-UA"/>
        </w:rPr>
        <w:t>24 грудня 2024 року</w:t>
      </w:r>
      <w:r w:rsidRPr="00A42F8F">
        <w:rPr>
          <w:bCs/>
          <w:lang w:val="uk-UA"/>
        </w:rPr>
        <w:tab/>
        <w:t>м. Решетилівка</w:t>
      </w:r>
      <w:r w:rsidRPr="00A42F8F">
        <w:rPr>
          <w:bCs/>
          <w:lang w:val="uk-UA"/>
        </w:rPr>
        <w:tab/>
        <w:t>№ _____-52-VIIІ</w:t>
      </w:r>
    </w:p>
    <w:p w:rsidR="00685BB7" w:rsidRPr="00A42F8F" w:rsidRDefault="00685BB7" w:rsidP="00A42F8F">
      <w:pPr>
        <w:ind w:right="-1"/>
        <w:jc w:val="center"/>
        <w:rPr>
          <w:sz w:val="28"/>
          <w:szCs w:val="28"/>
          <w:lang w:val="uk-UA"/>
        </w:rPr>
      </w:pPr>
    </w:p>
    <w:p w:rsidR="000B4018" w:rsidRPr="003D56D1" w:rsidRDefault="000B4018" w:rsidP="000B4018">
      <w:pPr>
        <w:ind w:right="5527"/>
        <w:jc w:val="both"/>
        <w:rPr>
          <w:sz w:val="28"/>
          <w:szCs w:val="28"/>
          <w:lang w:val="uk-UA"/>
        </w:rPr>
      </w:pPr>
      <w:r w:rsidRPr="003D56D1">
        <w:rPr>
          <w:bCs/>
          <w:sz w:val="28"/>
          <w:szCs w:val="28"/>
          <w:lang w:val="uk-UA"/>
        </w:rPr>
        <w:t>Про затвердження документації із землеустрою на земельні ділянки на території Решетилівської міської територіальної громади</w:t>
      </w:r>
    </w:p>
    <w:p w:rsidR="00B15BC2" w:rsidRPr="00A42F8F" w:rsidRDefault="00B15BC2" w:rsidP="00A42F8F">
      <w:pPr>
        <w:ind w:right="282"/>
        <w:rPr>
          <w:sz w:val="28"/>
          <w:szCs w:val="28"/>
          <w:lang w:val="uk-UA"/>
        </w:rPr>
      </w:pPr>
    </w:p>
    <w:p w:rsidR="00685BB7" w:rsidRPr="00A42F8F" w:rsidRDefault="00685BB7" w:rsidP="00A42F8F">
      <w:pPr>
        <w:ind w:firstLine="567"/>
        <w:jc w:val="both"/>
        <w:rPr>
          <w:bCs/>
          <w:sz w:val="28"/>
          <w:szCs w:val="28"/>
          <w:lang w:val="uk-UA"/>
        </w:rPr>
      </w:pPr>
      <w:r w:rsidRPr="00A42F8F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A42F8F">
        <w:rPr>
          <w:sz w:val="28"/>
          <w:szCs w:val="28"/>
          <w:shd w:val="clear" w:color="auto" w:fill="FFFFFF"/>
          <w:lang w:val="uk-UA"/>
        </w:rPr>
        <w:t>,,</w:t>
      </w:r>
      <w:r w:rsidRPr="00A42F8F">
        <w:rPr>
          <w:sz w:val="28"/>
          <w:szCs w:val="28"/>
          <w:lang w:val="uk-UA"/>
        </w:rPr>
        <w:t>Про місцеве самоврядування в Україні</w:t>
      </w:r>
      <w:r w:rsidRPr="00A42F8F">
        <w:rPr>
          <w:sz w:val="28"/>
          <w:szCs w:val="28"/>
          <w:shd w:val="clear" w:color="auto" w:fill="FFFFFF"/>
          <w:lang w:val="uk-UA"/>
        </w:rPr>
        <w:t>”</w:t>
      </w:r>
      <w:r w:rsidRPr="00A42F8F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A42F8F">
        <w:rPr>
          <w:sz w:val="28"/>
          <w:szCs w:val="28"/>
          <w:lang w:val="uk-UA"/>
        </w:rPr>
        <w:t>„Про</w:t>
      </w:r>
      <w:proofErr w:type="spellEnd"/>
      <w:r w:rsidRPr="00A42F8F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A42F8F">
        <w:rPr>
          <w:sz w:val="28"/>
          <w:szCs w:val="28"/>
          <w:lang w:val="uk-UA"/>
        </w:rPr>
        <w:t>„Про</w:t>
      </w:r>
      <w:proofErr w:type="spellEnd"/>
      <w:r w:rsidRPr="00A42F8F">
        <w:rPr>
          <w:sz w:val="28"/>
          <w:szCs w:val="28"/>
          <w:lang w:val="uk-UA"/>
        </w:rPr>
        <w:t xml:space="preserve"> оренду землі”, </w:t>
      </w:r>
      <w:proofErr w:type="spellStart"/>
      <w:r w:rsidRPr="00A42F8F">
        <w:rPr>
          <w:sz w:val="28"/>
          <w:szCs w:val="28"/>
          <w:lang w:val="uk-UA"/>
        </w:rPr>
        <w:t>„Про</w:t>
      </w:r>
      <w:proofErr w:type="spellEnd"/>
      <w:r w:rsidRPr="00A42F8F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A42F8F">
        <w:rPr>
          <w:sz w:val="28"/>
          <w:szCs w:val="28"/>
          <w:lang w:val="uk-UA"/>
        </w:rPr>
        <w:t>„Про</w:t>
      </w:r>
      <w:proofErr w:type="spellEnd"/>
      <w:r w:rsidRPr="00A42F8F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</w:t>
      </w:r>
      <w:r w:rsidR="000B4018" w:rsidRPr="000B4018">
        <w:rPr>
          <w:sz w:val="28"/>
          <w:szCs w:val="28"/>
          <w:lang w:val="uk-UA"/>
        </w:rPr>
        <w:t xml:space="preserve"> </w:t>
      </w:r>
      <w:r w:rsidR="000B4018">
        <w:rPr>
          <w:sz w:val="28"/>
          <w:szCs w:val="28"/>
          <w:lang w:val="uk-UA"/>
        </w:rPr>
        <w:t>фізичних осіб</w:t>
      </w:r>
      <w:r w:rsidRPr="00A42F8F">
        <w:rPr>
          <w:sz w:val="28"/>
          <w:szCs w:val="28"/>
          <w:lang w:val="uk-UA"/>
        </w:rPr>
        <w:t xml:space="preserve">, </w:t>
      </w:r>
      <w:r w:rsidRPr="00A42F8F">
        <w:rPr>
          <w:rStyle w:val="docdata"/>
          <w:sz w:val="28"/>
          <w:szCs w:val="28"/>
          <w:lang w:val="uk-UA"/>
        </w:rPr>
        <w:t xml:space="preserve">враховуючи </w:t>
      </w:r>
      <w:r w:rsidRPr="00A42F8F">
        <w:rPr>
          <w:sz w:val="28"/>
          <w:szCs w:val="28"/>
          <w:lang w:val="uk-UA"/>
        </w:rPr>
        <w:t>висновки спільних постійних комісій міської ради</w:t>
      </w:r>
      <w:r w:rsidRPr="00A42F8F">
        <w:rPr>
          <w:rFonts w:eastAsia="Calibri"/>
          <w:bCs/>
          <w:sz w:val="28"/>
          <w:szCs w:val="28"/>
          <w:lang w:val="uk-UA" w:eastAsia="ru-RU"/>
        </w:rPr>
        <w:t>,</w:t>
      </w:r>
      <w:r w:rsidRPr="00A42F8F">
        <w:rPr>
          <w:sz w:val="28"/>
          <w:szCs w:val="28"/>
          <w:lang w:val="uk-UA"/>
        </w:rPr>
        <w:t xml:space="preserve"> Решетилівська міська рада</w:t>
      </w:r>
    </w:p>
    <w:p w:rsidR="00F16BA0" w:rsidRPr="00A42F8F" w:rsidRDefault="00F16BA0" w:rsidP="00ED6BDC">
      <w:pPr>
        <w:jc w:val="both"/>
        <w:rPr>
          <w:sz w:val="28"/>
          <w:szCs w:val="28"/>
          <w:lang w:val="uk-UA"/>
        </w:rPr>
      </w:pPr>
      <w:r w:rsidRPr="00A42F8F">
        <w:rPr>
          <w:b/>
          <w:bCs/>
          <w:sz w:val="28"/>
          <w:szCs w:val="28"/>
          <w:lang w:val="uk-UA"/>
        </w:rPr>
        <w:t>ВИРІШИЛА:</w:t>
      </w:r>
    </w:p>
    <w:p w:rsidR="00F03C45" w:rsidRPr="00A42F8F" w:rsidRDefault="00F03C45" w:rsidP="00A42F8F">
      <w:pPr>
        <w:ind w:firstLine="567"/>
        <w:jc w:val="both"/>
        <w:rPr>
          <w:sz w:val="28"/>
          <w:szCs w:val="28"/>
          <w:lang w:val="uk-UA"/>
        </w:rPr>
      </w:pPr>
    </w:p>
    <w:p w:rsidR="00514638" w:rsidRPr="00A42F8F" w:rsidRDefault="001C745E" w:rsidP="00A42F8F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42F8F">
        <w:rPr>
          <w:sz w:val="28"/>
          <w:szCs w:val="28"/>
          <w:lang w:val="uk-UA"/>
        </w:rPr>
        <w:t>1</w:t>
      </w:r>
      <w:r w:rsidR="00514638" w:rsidRPr="00A42F8F">
        <w:rPr>
          <w:sz w:val="28"/>
          <w:szCs w:val="28"/>
          <w:lang w:val="uk-UA"/>
        </w:rPr>
        <w:t xml:space="preserve">. Затвердити </w:t>
      </w:r>
      <w:r w:rsidRPr="00A42F8F">
        <w:rPr>
          <w:sz w:val="28"/>
          <w:szCs w:val="28"/>
          <w:lang w:val="uk-UA"/>
        </w:rPr>
        <w:t>ЛЯШЕНКУ Петру Григоровичу</w:t>
      </w:r>
      <w:r w:rsidR="00514638" w:rsidRPr="00A42F8F">
        <w:rPr>
          <w:sz w:val="28"/>
          <w:szCs w:val="28"/>
          <w:lang w:val="uk-UA"/>
        </w:rPr>
        <w:t xml:space="preserve"> „Проект землеустрою щодо відведення земельної ділянки в</w:t>
      </w:r>
      <w:r w:rsidRPr="00A42F8F">
        <w:rPr>
          <w:sz w:val="28"/>
          <w:szCs w:val="28"/>
          <w:lang w:val="uk-UA"/>
        </w:rPr>
        <w:t xml:space="preserve"> користування з метою передачі її в оренду</w:t>
      </w:r>
      <w:r w:rsidR="00827F4E" w:rsidRPr="00827F4E">
        <w:rPr>
          <w:sz w:val="28"/>
          <w:szCs w:val="28"/>
        </w:rPr>
        <w:br/>
      </w:r>
      <w:r w:rsidR="00514638" w:rsidRPr="00A42F8F">
        <w:rPr>
          <w:sz w:val="28"/>
          <w:szCs w:val="28"/>
          <w:lang w:val="uk-UA"/>
        </w:rPr>
        <w:t xml:space="preserve">гр. </w:t>
      </w:r>
      <w:r w:rsidRPr="00A42F8F">
        <w:rPr>
          <w:sz w:val="28"/>
          <w:szCs w:val="28"/>
          <w:lang w:val="uk-UA"/>
        </w:rPr>
        <w:t>Ляшенку Петру Григоровичу</w:t>
      </w:r>
      <w:r w:rsidR="00514638" w:rsidRPr="00A42F8F">
        <w:rPr>
          <w:sz w:val="28"/>
          <w:szCs w:val="28"/>
          <w:lang w:val="uk-UA"/>
        </w:rPr>
        <w:t xml:space="preserve"> </w:t>
      </w:r>
      <w:r w:rsidRPr="00A42F8F">
        <w:rPr>
          <w:sz w:val="28"/>
          <w:szCs w:val="28"/>
          <w:lang w:val="uk-UA"/>
        </w:rPr>
        <w:t>з цільовим призначенням</w:t>
      </w:r>
      <w:r w:rsidR="00514638" w:rsidRPr="00A42F8F">
        <w:rPr>
          <w:sz w:val="28"/>
          <w:szCs w:val="28"/>
          <w:lang w:val="uk-UA"/>
        </w:rPr>
        <w:t xml:space="preserve">: </w:t>
      </w:r>
      <w:r w:rsidRPr="00A42F8F">
        <w:rPr>
          <w:sz w:val="28"/>
          <w:szCs w:val="28"/>
          <w:lang w:val="uk-UA"/>
        </w:rPr>
        <w:t xml:space="preserve">для городництва (код </w:t>
      </w:r>
      <w:r w:rsidR="00685BB7" w:rsidRPr="00A42F8F">
        <w:rPr>
          <w:sz w:val="28"/>
          <w:szCs w:val="28"/>
          <w:lang w:val="uk-UA"/>
        </w:rPr>
        <w:t xml:space="preserve">згідно </w:t>
      </w:r>
      <w:r w:rsidRPr="00A42F8F">
        <w:rPr>
          <w:sz w:val="28"/>
          <w:szCs w:val="28"/>
          <w:lang w:val="uk-UA"/>
        </w:rPr>
        <w:t xml:space="preserve">КВЦПЗ </w:t>
      </w:r>
      <w:r w:rsidR="00685BB7" w:rsidRPr="00A42F8F">
        <w:rPr>
          <w:sz w:val="28"/>
          <w:szCs w:val="28"/>
          <w:lang w:val="uk-UA"/>
        </w:rPr>
        <w:t xml:space="preserve">- </w:t>
      </w:r>
      <w:r w:rsidRPr="00A42F8F">
        <w:rPr>
          <w:sz w:val="28"/>
          <w:szCs w:val="28"/>
          <w:lang w:val="uk-UA"/>
        </w:rPr>
        <w:t>01.07) за адресою</w:t>
      </w:r>
      <w:r w:rsidR="00685BB7" w:rsidRPr="00A42F8F">
        <w:rPr>
          <w:sz w:val="28"/>
          <w:szCs w:val="28"/>
          <w:lang w:val="uk-UA"/>
        </w:rPr>
        <w:t>: Полтавська область, Полтавський район, село Ганжі</w:t>
      </w:r>
      <w:r w:rsidR="00514638" w:rsidRPr="00A42F8F">
        <w:rPr>
          <w:sz w:val="28"/>
          <w:szCs w:val="28"/>
          <w:lang w:val="uk-UA"/>
        </w:rPr>
        <w:t>”, розробленого на підставі</w:t>
      </w:r>
      <w:r w:rsidR="00404D7C">
        <w:rPr>
          <w:sz w:val="28"/>
          <w:szCs w:val="28"/>
          <w:lang w:val="uk-UA"/>
        </w:rPr>
        <w:t xml:space="preserve"> рішення Решетилівської міської</w:t>
      </w:r>
      <w:r w:rsidR="00827F4E" w:rsidRPr="00827F4E">
        <w:rPr>
          <w:sz w:val="28"/>
          <w:szCs w:val="28"/>
          <w:lang w:val="uk-UA"/>
        </w:rPr>
        <w:t xml:space="preserve"> </w:t>
      </w:r>
      <w:r w:rsidR="00514638" w:rsidRPr="00A42F8F">
        <w:rPr>
          <w:sz w:val="28"/>
          <w:szCs w:val="28"/>
          <w:lang w:val="uk-UA"/>
        </w:rPr>
        <w:t xml:space="preserve">ради Полтавської області восьмого скликання від </w:t>
      </w:r>
      <w:r w:rsidRPr="00A42F8F">
        <w:rPr>
          <w:sz w:val="28"/>
          <w:szCs w:val="28"/>
          <w:lang w:val="uk-UA"/>
        </w:rPr>
        <w:t>27</w:t>
      </w:r>
      <w:r w:rsidR="00514638" w:rsidRPr="00A42F8F">
        <w:rPr>
          <w:sz w:val="28"/>
          <w:szCs w:val="28"/>
          <w:lang w:val="uk-UA"/>
        </w:rPr>
        <w:t xml:space="preserve"> </w:t>
      </w:r>
      <w:r w:rsidRPr="00A42F8F">
        <w:rPr>
          <w:sz w:val="28"/>
          <w:szCs w:val="28"/>
          <w:lang w:val="uk-UA"/>
        </w:rPr>
        <w:t>червня</w:t>
      </w:r>
      <w:r w:rsidR="00404D7C">
        <w:rPr>
          <w:sz w:val="28"/>
          <w:szCs w:val="28"/>
          <w:lang w:val="uk-UA"/>
        </w:rPr>
        <w:t xml:space="preserve"> 2024 року</w:t>
      </w:r>
      <w:r w:rsidR="00404D7C">
        <w:rPr>
          <w:sz w:val="28"/>
          <w:szCs w:val="28"/>
          <w:lang w:val="uk-UA"/>
        </w:rPr>
        <w:br/>
      </w:r>
      <w:r w:rsidR="00514638" w:rsidRPr="00A42F8F">
        <w:rPr>
          <w:sz w:val="28"/>
          <w:szCs w:val="28"/>
          <w:lang w:val="uk-UA"/>
        </w:rPr>
        <w:t xml:space="preserve">№ </w:t>
      </w:r>
      <w:r w:rsidRPr="00A42F8F">
        <w:rPr>
          <w:sz w:val="28"/>
          <w:szCs w:val="28"/>
          <w:lang w:val="uk-UA"/>
        </w:rPr>
        <w:t>1880</w:t>
      </w:r>
      <w:r w:rsidR="00514638" w:rsidRPr="00A42F8F">
        <w:rPr>
          <w:sz w:val="28"/>
          <w:szCs w:val="28"/>
          <w:lang w:val="uk-UA"/>
        </w:rPr>
        <w:t>-4</w:t>
      </w:r>
      <w:r w:rsidRPr="00A42F8F">
        <w:rPr>
          <w:sz w:val="28"/>
          <w:szCs w:val="28"/>
          <w:lang w:val="uk-UA"/>
        </w:rPr>
        <w:t>6</w:t>
      </w:r>
      <w:r w:rsidR="00514638" w:rsidRPr="00A42F8F">
        <w:rPr>
          <w:sz w:val="28"/>
          <w:szCs w:val="28"/>
          <w:lang w:val="uk-UA"/>
        </w:rPr>
        <w:t>-VIII</w:t>
      </w:r>
      <w:r w:rsidRPr="00A42F8F">
        <w:rPr>
          <w:sz w:val="28"/>
          <w:szCs w:val="28"/>
          <w:lang w:val="uk-UA"/>
        </w:rPr>
        <w:t xml:space="preserve"> </w:t>
      </w:r>
      <w:r w:rsidR="00514638" w:rsidRPr="00A42F8F">
        <w:rPr>
          <w:sz w:val="28"/>
          <w:szCs w:val="28"/>
          <w:lang w:val="uk-UA"/>
        </w:rPr>
        <w:t>з метою передачі у користування на умовах оренди.</w:t>
      </w:r>
    </w:p>
    <w:p w:rsidR="00514638" w:rsidRPr="00A42F8F" w:rsidRDefault="00514638" w:rsidP="00A42F8F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42F8F">
        <w:rPr>
          <w:sz w:val="28"/>
          <w:szCs w:val="28"/>
          <w:lang w:val="uk-UA"/>
        </w:rPr>
        <w:t xml:space="preserve">1) Передати </w:t>
      </w:r>
      <w:r w:rsidR="001C745E" w:rsidRPr="00A42F8F">
        <w:rPr>
          <w:sz w:val="28"/>
          <w:szCs w:val="28"/>
          <w:lang w:val="uk-UA"/>
        </w:rPr>
        <w:t xml:space="preserve">ЛЯШЕНКУ Петру Григоровичу </w:t>
      </w:r>
      <w:r w:rsidRPr="00A42F8F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1C745E" w:rsidRPr="00A42F8F">
        <w:rPr>
          <w:sz w:val="28"/>
          <w:szCs w:val="28"/>
          <w:lang w:val="uk-UA"/>
        </w:rPr>
        <w:t>10</w:t>
      </w:r>
      <w:r w:rsidRPr="00A42F8F">
        <w:rPr>
          <w:sz w:val="28"/>
          <w:szCs w:val="28"/>
          <w:lang w:val="uk-UA"/>
        </w:rPr>
        <w:t xml:space="preserve"> (</w:t>
      </w:r>
      <w:r w:rsidR="001C745E" w:rsidRPr="00A42F8F">
        <w:rPr>
          <w:sz w:val="28"/>
          <w:szCs w:val="28"/>
          <w:lang w:val="uk-UA"/>
        </w:rPr>
        <w:t>десять</w:t>
      </w:r>
      <w:r w:rsidRPr="00A42F8F">
        <w:rPr>
          <w:sz w:val="28"/>
          <w:szCs w:val="28"/>
          <w:lang w:val="uk-UA"/>
        </w:rPr>
        <w:t>) років земельну ділянку площею 0,</w:t>
      </w:r>
      <w:r w:rsidR="001C745E" w:rsidRPr="00A42F8F">
        <w:rPr>
          <w:sz w:val="28"/>
          <w:szCs w:val="28"/>
          <w:lang w:val="uk-UA"/>
        </w:rPr>
        <w:t>12</w:t>
      </w:r>
      <w:r w:rsidRPr="00A42F8F">
        <w:rPr>
          <w:sz w:val="28"/>
          <w:szCs w:val="28"/>
          <w:lang w:val="uk-UA"/>
        </w:rPr>
        <w:t>00 га (кадастровий номер 53242</w:t>
      </w:r>
      <w:r w:rsidR="001C745E" w:rsidRPr="00A42F8F">
        <w:rPr>
          <w:sz w:val="28"/>
          <w:szCs w:val="28"/>
          <w:lang w:val="uk-UA"/>
        </w:rPr>
        <w:t>551</w:t>
      </w:r>
      <w:r w:rsidRPr="00A42F8F">
        <w:rPr>
          <w:sz w:val="28"/>
          <w:szCs w:val="28"/>
          <w:lang w:val="uk-UA"/>
        </w:rPr>
        <w:t>0</w:t>
      </w:r>
      <w:r w:rsidR="001C745E" w:rsidRPr="00A42F8F">
        <w:rPr>
          <w:sz w:val="28"/>
          <w:szCs w:val="28"/>
          <w:lang w:val="uk-UA"/>
        </w:rPr>
        <w:t>3</w:t>
      </w:r>
      <w:r w:rsidRPr="00A42F8F">
        <w:rPr>
          <w:sz w:val="28"/>
          <w:szCs w:val="28"/>
          <w:lang w:val="uk-UA"/>
        </w:rPr>
        <w:t>:0</w:t>
      </w:r>
      <w:r w:rsidR="001C745E" w:rsidRPr="00A42F8F">
        <w:rPr>
          <w:sz w:val="28"/>
          <w:szCs w:val="28"/>
          <w:lang w:val="uk-UA"/>
        </w:rPr>
        <w:t>3</w:t>
      </w:r>
      <w:r w:rsidRPr="00A42F8F">
        <w:rPr>
          <w:sz w:val="28"/>
          <w:szCs w:val="28"/>
          <w:lang w:val="uk-UA"/>
        </w:rPr>
        <w:t>:00</w:t>
      </w:r>
      <w:r w:rsidR="001C745E" w:rsidRPr="00A42F8F">
        <w:rPr>
          <w:sz w:val="28"/>
          <w:szCs w:val="28"/>
          <w:lang w:val="uk-UA"/>
        </w:rPr>
        <w:t>3</w:t>
      </w:r>
      <w:r w:rsidRPr="00A42F8F">
        <w:rPr>
          <w:sz w:val="28"/>
          <w:szCs w:val="28"/>
          <w:lang w:val="uk-UA"/>
        </w:rPr>
        <w:t>:00</w:t>
      </w:r>
      <w:r w:rsidR="001C745E" w:rsidRPr="00A42F8F">
        <w:rPr>
          <w:sz w:val="28"/>
          <w:szCs w:val="28"/>
          <w:lang w:val="uk-UA"/>
        </w:rPr>
        <w:t>54</w:t>
      </w:r>
      <w:r w:rsidRPr="00A42F8F">
        <w:rPr>
          <w:sz w:val="28"/>
          <w:szCs w:val="28"/>
          <w:lang w:val="uk-UA"/>
        </w:rPr>
        <w:t xml:space="preserve">), що розташована </w:t>
      </w:r>
      <w:r w:rsidR="00A42F8F" w:rsidRPr="00A42F8F">
        <w:rPr>
          <w:sz w:val="28"/>
          <w:szCs w:val="28"/>
          <w:lang w:val="uk-UA"/>
        </w:rPr>
        <w:t xml:space="preserve">в межах населеного пункту с. Ганжі </w:t>
      </w:r>
      <w:r w:rsidRPr="00A42F8F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для </w:t>
      </w:r>
      <w:r w:rsidR="001C745E" w:rsidRPr="00A42F8F">
        <w:rPr>
          <w:sz w:val="28"/>
          <w:szCs w:val="28"/>
          <w:lang w:val="uk-UA"/>
        </w:rPr>
        <w:t>городництва</w:t>
      </w:r>
      <w:r w:rsidRPr="00A42F8F">
        <w:rPr>
          <w:sz w:val="28"/>
          <w:szCs w:val="28"/>
          <w:lang w:val="uk-UA"/>
        </w:rPr>
        <w:t>.</w:t>
      </w:r>
    </w:p>
    <w:p w:rsidR="00514638" w:rsidRPr="00A42F8F" w:rsidRDefault="00514638" w:rsidP="00A42F8F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42F8F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1C745E" w:rsidRPr="00A42F8F">
        <w:rPr>
          <w:sz w:val="28"/>
          <w:szCs w:val="28"/>
          <w:lang w:val="uk-UA"/>
        </w:rPr>
        <w:t>12</w:t>
      </w:r>
      <w:r w:rsidR="00A42F8F" w:rsidRPr="00A42F8F">
        <w:rPr>
          <w:sz w:val="28"/>
          <w:szCs w:val="28"/>
          <w:lang w:val="uk-UA"/>
        </w:rPr>
        <w:t xml:space="preserve"> </w:t>
      </w:r>
      <w:r w:rsidRPr="00A42F8F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514638" w:rsidRPr="00A42F8F" w:rsidRDefault="00514638" w:rsidP="00A42F8F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42F8F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з </w:t>
      </w:r>
      <w:r w:rsidR="001C745E" w:rsidRPr="00A42F8F">
        <w:rPr>
          <w:sz w:val="28"/>
          <w:szCs w:val="28"/>
          <w:lang w:val="uk-UA"/>
        </w:rPr>
        <w:t>ЛЯШЕНКОМ Петром Григоровичем</w:t>
      </w:r>
      <w:r w:rsidRPr="00A42F8F">
        <w:rPr>
          <w:sz w:val="28"/>
          <w:szCs w:val="28"/>
          <w:lang w:val="uk-UA"/>
        </w:rPr>
        <w:t>.</w:t>
      </w:r>
    </w:p>
    <w:p w:rsidR="000B4018" w:rsidRPr="007F3B57" w:rsidRDefault="000B4018" w:rsidP="000B4018">
      <w:pPr>
        <w:ind w:right="-1" w:firstLine="567"/>
        <w:jc w:val="both"/>
        <w:rPr>
          <w:sz w:val="28"/>
          <w:szCs w:val="28"/>
          <w:lang w:val="uk-UA" w:eastAsia="uk-UA"/>
        </w:rPr>
      </w:pPr>
      <w:r w:rsidRPr="007F3B57">
        <w:rPr>
          <w:bCs/>
          <w:sz w:val="28"/>
          <w:szCs w:val="28"/>
          <w:lang w:val="uk-UA"/>
        </w:rPr>
        <w:t>2.</w:t>
      </w:r>
      <w:r w:rsidRPr="007F3B57">
        <w:rPr>
          <w:sz w:val="28"/>
          <w:szCs w:val="28"/>
          <w:lang w:val="uk-UA" w:eastAsia="uk-UA"/>
        </w:rPr>
        <w:t xml:space="preserve"> Затвердити БАРАБАШ Світлані Анатоліївні </w:t>
      </w:r>
      <w:r w:rsidRPr="007F3B57">
        <w:rPr>
          <w:sz w:val="28"/>
          <w:szCs w:val="28"/>
          <w:lang w:val="uk-UA"/>
        </w:rPr>
        <w:t>,,Технічну документацію із</w:t>
      </w:r>
      <w:r w:rsidRPr="007F3B57">
        <w:rPr>
          <w:sz w:val="28"/>
          <w:szCs w:val="28"/>
          <w:lang w:val="uk-UA" w:eastAsia="uk-UA"/>
        </w:rPr>
        <w:t xml:space="preserve"> землеустрою щодо встановлення (відновлення) меж земельної ділянки в натурі (на місцевості) Замовник: Барабаш Світлана Анатоліївна Цільове призначення: для ведення товарного сільськогосподарського виробництва (код згідно КВЦПЗ </w:t>
      </w:r>
      <w:r w:rsidRPr="007F3B57">
        <w:rPr>
          <w:sz w:val="28"/>
          <w:szCs w:val="28"/>
          <w:lang w:val="uk-UA" w:eastAsia="uk-UA"/>
        </w:rPr>
        <w:lastRenderedPageBreak/>
        <w:t>– 01.01) Адреса об’єкта: за межами населених пунктів на території Решетилівської міської ради Полтавського району Полтавської області</w:t>
      </w:r>
      <w:r w:rsidRPr="007F3B57">
        <w:rPr>
          <w:sz w:val="28"/>
          <w:szCs w:val="28"/>
          <w:lang w:val="uk-UA"/>
        </w:rPr>
        <w:t>”</w:t>
      </w:r>
      <w:r w:rsidRPr="007F3B57">
        <w:rPr>
          <w:sz w:val="28"/>
          <w:szCs w:val="28"/>
          <w:lang w:val="uk-UA" w:eastAsia="uk-UA"/>
        </w:rPr>
        <w:t xml:space="preserve">, </w:t>
      </w:r>
      <w:r w:rsidRPr="007F3B57">
        <w:rPr>
          <w:sz w:val="28"/>
          <w:szCs w:val="28"/>
          <w:lang w:val="uk-UA"/>
        </w:rPr>
        <w:t xml:space="preserve">розробленої на підставі рішення Решетилівської міської ради Полтавської області восьмого скликання від </w:t>
      </w:r>
      <w:r w:rsidR="00C77676" w:rsidRPr="007F3B57">
        <w:rPr>
          <w:sz w:val="28"/>
          <w:szCs w:val="28"/>
          <w:lang w:val="uk-UA"/>
        </w:rPr>
        <w:t>27 вересня</w:t>
      </w:r>
      <w:r w:rsidRPr="007F3B57">
        <w:rPr>
          <w:sz w:val="28"/>
          <w:szCs w:val="28"/>
          <w:lang w:val="uk-UA"/>
        </w:rPr>
        <w:t xml:space="preserve"> 2024 року № 19</w:t>
      </w:r>
      <w:r w:rsidR="00C77676" w:rsidRPr="007F3B57">
        <w:rPr>
          <w:sz w:val="28"/>
          <w:szCs w:val="28"/>
          <w:lang w:val="uk-UA"/>
        </w:rPr>
        <w:t>77</w:t>
      </w:r>
      <w:r w:rsidRPr="007F3B57">
        <w:rPr>
          <w:sz w:val="28"/>
          <w:szCs w:val="28"/>
          <w:lang w:val="uk-UA"/>
        </w:rPr>
        <w:t>-4</w:t>
      </w:r>
      <w:r w:rsidR="00C77676" w:rsidRPr="007F3B57">
        <w:rPr>
          <w:sz w:val="28"/>
          <w:szCs w:val="28"/>
          <w:lang w:val="uk-UA"/>
        </w:rPr>
        <w:t>9</w:t>
      </w:r>
      <w:r w:rsidRPr="007F3B57">
        <w:rPr>
          <w:sz w:val="28"/>
          <w:szCs w:val="28"/>
          <w:lang w:val="uk-UA"/>
        </w:rPr>
        <w:t>-</w:t>
      </w:r>
      <w:r w:rsidRPr="007F3B57">
        <w:rPr>
          <w:sz w:val="28"/>
          <w:szCs w:val="28"/>
          <w:lang w:val="en-US"/>
        </w:rPr>
        <w:t>VIII</w:t>
      </w:r>
      <w:r w:rsidRPr="007F3B57">
        <w:rPr>
          <w:sz w:val="28"/>
          <w:szCs w:val="28"/>
          <w:lang w:val="uk-UA"/>
        </w:rPr>
        <w:t>.</w:t>
      </w:r>
    </w:p>
    <w:p w:rsidR="000B4018" w:rsidRPr="007F3B57" w:rsidRDefault="000B4018" w:rsidP="000B4018">
      <w:pPr>
        <w:ind w:right="-1" w:firstLine="567"/>
        <w:jc w:val="both"/>
        <w:rPr>
          <w:sz w:val="28"/>
          <w:szCs w:val="28"/>
          <w:lang w:val="uk-UA" w:eastAsia="uk-UA"/>
        </w:rPr>
      </w:pPr>
      <w:r w:rsidRPr="007F3B57">
        <w:rPr>
          <w:sz w:val="28"/>
          <w:szCs w:val="28"/>
          <w:lang w:val="uk-UA"/>
        </w:rPr>
        <w:t xml:space="preserve">1) Виділити </w:t>
      </w:r>
      <w:r w:rsidR="00C77676" w:rsidRPr="007F3B57">
        <w:rPr>
          <w:sz w:val="28"/>
          <w:szCs w:val="28"/>
          <w:lang w:val="uk-UA" w:eastAsia="uk-UA"/>
        </w:rPr>
        <w:t>БАРАБАШ Світлані Анатоліївні</w:t>
      </w:r>
      <w:r w:rsidRPr="007F3B57">
        <w:rPr>
          <w:sz w:val="28"/>
          <w:szCs w:val="28"/>
          <w:lang w:val="uk-UA"/>
        </w:rPr>
        <w:t xml:space="preserve"> земельну частку (пай) в натурі (на місцевості), що належить їй </w:t>
      </w:r>
      <w:r w:rsidR="00C77676" w:rsidRPr="007F3B57">
        <w:rPr>
          <w:sz w:val="28"/>
          <w:szCs w:val="28"/>
          <w:lang w:val="uk-UA"/>
        </w:rPr>
        <w:t>відповідно до свідоцтва про право на спадщину за законом, зареєстрованого в реєстрі за № 687 від 10 липня</w:t>
      </w:r>
      <w:r w:rsidR="00C77676" w:rsidRPr="007F3B57">
        <w:rPr>
          <w:sz w:val="28"/>
          <w:szCs w:val="28"/>
          <w:lang w:val="uk-UA"/>
        </w:rPr>
        <w:br/>
        <w:t>2024 року</w:t>
      </w:r>
      <w:r w:rsidRPr="007F3B57">
        <w:rPr>
          <w:sz w:val="28"/>
          <w:szCs w:val="28"/>
          <w:lang w:val="uk-UA"/>
        </w:rPr>
        <w:t xml:space="preserve"> за рахунок земельної ділянки площею </w:t>
      </w:r>
      <w:r w:rsidR="00C77676" w:rsidRPr="007F3B57">
        <w:rPr>
          <w:sz w:val="28"/>
          <w:szCs w:val="28"/>
          <w:lang w:val="uk-UA" w:eastAsia="uk-UA"/>
        </w:rPr>
        <w:t>2,7040</w:t>
      </w:r>
      <w:r w:rsidRPr="007F3B57">
        <w:rPr>
          <w:sz w:val="28"/>
          <w:szCs w:val="28"/>
          <w:lang w:val="uk-UA" w:eastAsia="uk-UA"/>
        </w:rPr>
        <w:t xml:space="preserve"> </w:t>
      </w:r>
      <w:r w:rsidRPr="007F3B57">
        <w:rPr>
          <w:sz w:val="28"/>
          <w:szCs w:val="28"/>
          <w:lang w:val="uk-UA"/>
        </w:rPr>
        <w:t xml:space="preserve">га, кадастровий номер </w:t>
      </w:r>
      <w:r w:rsidR="00C77676" w:rsidRPr="007F3B57">
        <w:rPr>
          <w:sz w:val="28"/>
          <w:szCs w:val="28"/>
          <w:lang w:val="uk-UA" w:eastAsia="uk-UA"/>
        </w:rPr>
        <w:t>5324280900:00:009:0163</w:t>
      </w:r>
      <w:r w:rsidRPr="007F3B57">
        <w:rPr>
          <w:sz w:val="28"/>
          <w:szCs w:val="28"/>
          <w:lang w:val="uk-UA" w:eastAsia="uk-UA"/>
        </w:rPr>
        <w:t xml:space="preserve">, що розташована </w:t>
      </w:r>
      <w:r w:rsidRPr="007F3B57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</w:t>
      </w:r>
      <w:r w:rsidRPr="007F3B57">
        <w:rPr>
          <w:sz w:val="28"/>
          <w:szCs w:val="28"/>
          <w:lang w:val="uk-UA" w:eastAsia="uk-UA"/>
        </w:rPr>
        <w:t xml:space="preserve"> </w:t>
      </w:r>
      <w:r w:rsidRPr="007F3B57">
        <w:rPr>
          <w:sz w:val="28"/>
          <w:szCs w:val="28"/>
          <w:lang w:val="uk-UA"/>
        </w:rPr>
        <w:t>для ведення товарного сільськогосподарського виробництва.</w:t>
      </w:r>
    </w:p>
    <w:p w:rsidR="000B4018" w:rsidRPr="007F3B57" w:rsidRDefault="000B4018" w:rsidP="000B4018">
      <w:pPr>
        <w:ind w:right="-1" w:firstLine="567"/>
        <w:jc w:val="both"/>
        <w:rPr>
          <w:sz w:val="28"/>
          <w:szCs w:val="28"/>
          <w:lang w:val="uk-UA"/>
        </w:rPr>
      </w:pPr>
      <w:r w:rsidRPr="007F3B57">
        <w:rPr>
          <w:sz w:val="28"/>
          <w:szCs w:val="28"/>
          <w:lang w:val="uk-UA"/>
        </w:rPr>
        <w:t xml:space="preserve">2) Рекомендувати </w:t>
      </w:r>
      <w:r w:rsidR="00C77676" w:rsidRPr="007F3B57">
        <w:rPr>
          <w:sz w:val="28"/>
          <w:szCs w:val="28"/>
          <w:lang w:val="uk-UA" w:eastAsia="uk-UA"/>
        </w:rPr>
        <w:t>БАРАБАШ Світлані Анатоліївні</w:t>
      </w:r>
      <w:r w:rsidRPr="007F3B57">
        <w:rPr>
          <w:bCs/>
          <w:sz w:val="28"/>
          <w:szCs w:val="28"/>
          <w:lang w:val="uk-UA"/>
        </w:rPr>
        <w:t xml:space="preserve"> </w:t>
      </w:r>
      <w:r w:rsidRPr="007F3B57">
        <w:rPr>
          <w:sz w:val="28"/>
          <w:szCs w:val="28"/>
          <w:lang w:val="uk-UA"/>
        </w:rPr>
        <w:t>провести державну реєстрацію права власності на вказану земельну ділянку в порядку, встановленому чинним законодавством.</w:t>
      </w:r>
    </w:p>
    <w:p w:rsidR="00F16BA0" w:rsidRPr="00A42F8F" w:rsidRDefault="00C77676" w:rsidP="00404D7C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7F3B57">
        <w:rPr>
          <w:bCs/>
          <w:sz w:val="28"/>
          <w:szCs w:val="28"/>
          <w:lang w:val="uk-UA"/>
        </w:rPr>
        <w:t>3</w:t>
      </w:r>
      <w:r w:rsidR="00F16BA0" w:rsidRPr="007F3B57">
        <w:rPr>
          <w:bCs/>
          <w:sz w:val="28"/>
          <w:szCs w:val="28"/>
          <w:lang w:val="uk-UA"/>
        </w:rPr>
        <w:t>. Контроль за виконання цього рішення</w:t>
      </w:r>
      <w:bookmarkStart w:id="0" w:name="_GoBack"/>
      <w:bookmarkEnd w:id="0"/>
      <w:r w:rsidR="00F16BA0" w:rsidRPr="00A42F8F">
        <w:rPr>
          <w:bCs/>
          <w:sz w:val="28"/>
          <w:szCs w:val="28"/>
          <w:lang w:val="uk-UA"/>
        </w:rPr>
        <w:t xml:space="preserve"> покласти на постійну комісію</w:t>
      </w:r>
      <w:r w:rsidR="00F16BA0" w:rsidRPr="00A42F8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627BD0" w:rsidRDefault="00627BD0" w:rsidP="00A42F8F">
      <w:pPr>
        <w:jc w:val="both"/>
        <w:rPr>
          <w:sz w:val="28"/>
          <w:szCs w:val="28"/>
          <w:lang w:val="uk-UA"/>
        </w:rPr>
      </w:pPr>
    </w:p>
    <w:p w:rsidR="00C77676" w:rsidRDefault="00C77676" w:rsidP="00A42F8F">
      <w:pPr>
        <w:jc w:val="both"/>
        <w:rPr>
          <w:sz w:val="28"/>
          <w:szCs w:val="28"/>
          <w:lang w:val="uk-UA"/>
        </w:rPr>
      </w:pPr>
    </w:p>
    <w:p w:rsidR="00C77676" w:rsidRDefault="00C77676" w:rsidP="00A42F8F">
      <w:pPr>
        <w:jc w:val="both"/>
        <w:rPr>
          <w:sz w:val="28"/>
          <w:szCs w:val="28"/>
          <w:lang w:val="uk-UA"/>
        </w:rPr>
      </w:pPr>
    </w:p>
    <w:p w:rsidR="00C77676" w:rsidRDefault="00C77676" w:rsidP="00A42F8F">
      <w:pPr>
        <w:jc w:val="both"/>
        <w:rPr>
          <w:sz w:val="28"/>
          <w:szCs w:val="28"/>
          <w:lang w:val="uk-UA"/>
        </w:rPr>
      </w:pPr>
    </w:p>
    <w:p w:rsidR="00C77676" w:rsidRPr="00A42F8F" w:rsidRDefault="00C77676" w:rsidP="00A42F8F">
      <w:pPr>
        <w:jc w:val="both"/>
        <w:rPr>
          <w:sz w:val="28"/>
          <w:szCs w:val="28"/>
          <w:lang w:val="uk-UA"/>
        </w:rPr>
      </w:pPr>
    </w:p>
    <w:p w:rsidR="00B15BC2" w:rsidRPr="00A42F8F" w:rsidRDefault="0017705B" w:rsidP="00A42F8F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A42F8F">
        <w:rPr>
          <w:sz w:val="28"/>
          <w:szCs w:val="28"/>
          <w:lang w:val="uk-UA"/>
        </w:rPr>
        <w:t>Міський голова</w:t>
      </w:r>
      <w:r w:rsidR="00627BD0" w:rsidRPr="00A42F8F">
        <w:rPr>
          <w:sz w:val="28"/>
          <w:szCs w:val="28"/>
          <w:lang w:val="uk-UA"/>
        </w:rPr>
        <w:tab/>
      </w:r>
      <w:r w:rsidRPr="00A42F8F">
        <w:rPr>
          <w:sz w:val="28"/>
          <w:szCs w:val="28"/>
          <w:lang w:val="uk-UA"/>
        </w:rPr>
        <w:t>Оксана ДЯДЮНОВА</w:t>
      </w:r>
    </w:p>
    <w:sectPr w:rsidR="00B15BC2" w:rsidRPr="00A42F8F" w:rsidSect="00A42F8F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30A" w:rsidRDefault="00BE730A">
      <w:r>
        <w:separator/>
      </w:r>
    </w:p>
  </w:endnote>
  <w:endnote w:type="continuationSeparator" w:id="0">
    <w:p w:rsidR="00BE730A" w:rsidRDefault="00BE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30A" w:rsidRDefault="00BE730A">
      <w:r>
        <w:separator/>
      </w:r>
    </w:p>
  </w:footnote>
  <w:footnote w:type="continuationSeparator" w:id="0">
    <w:p w:rsidR="00BE730A" w:rsidRDefault="00BE7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84360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15BC2" w:rsidRPr="00AC75C8" w:rsidRDefault="0017705B">
        <w:pPr>
          <w:pStyle w:val="ae"/>
          <w:jc w:val="center"/>
          <w:rPr>
            <w:sz w:val="28"/>
            <w:szCs w:val="28"/>
          </w:rPr>
        </w:pPr>
        <w:r w:rsidRPr="00AC75C8">
          <w:rPr>
            <w:sz w:val="28"/>
            <w:szCs w:val="28"/>
          </w:rPr>
          <w:fldChar w:fldCharType="begin"/>
        </w:r>
        <w:r w:rsidRPr="00AC75C8">
          <w:rPr>
            <w:sz w:val="28"/>
            <w:szCs w:val="28"/>
          </w:rPr>
          <w:instrText>PAGE</w:instrText>
        </w:r>
        <w:r w:rsidRPr="00AC75C8">
          <w:rPr>
            <w:sz w:val="28"/>
            <w:szCs w:val="28"/>
          </w:rPr>
          <w:fldChar w:fldCharType="separate"/>
        </w:r>
        <w:r w:rsidR="007F3B57">
          <w:rPr>
            <w:noProof/>
            <w:sz w:val="28"/>
            <w:szCs w:val="28"/>
          </w:rPr>
          <w:t>2</w:t>
        </w:r>
        <w:r w:rsidRPr="00AC75C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EE1230"/>
    <w:multiLevelType w:val="multilevel"/>
    <w:tmpl w:val="C5D634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E3808C6"/>
    <w:multiLevelType w:val="multilevel"/>
    <w:tmpl w:val="A9F486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23926077"/>
    <w:multiLevelType w:val="multilevel"/>
    <w:tmpl w:val="E34C632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BC2"/>
    <w:rsid w:val="000035B8"/>
    <w:rsid w:val="000B4018"/>
    <w:rsid w:val="0010112E"/>
    <w:rsid w:val="0015692B"/>
    <w:rsid w:val="001575FE"/>
    <w:rsid w:val="0017705B"/>
    <w:rsid w:val="001777CD"/>
    <w:rsid w:val="001944BA"/>
    <w:rsid w:val="00197A72"/>
    <w:rsid w:val="001B5014"/>
    <w:rsid w:val="001C745E"/>
    <w:rsid w:val="00243FC9"/>
    <w:rsid w:val="00270B36"/>
    <w:rsid w:val="002C29FA"/>
    <w:rsid w:val="002F6712"/>
    <w:rsid w:val="00360D37"/>
    <w:rsid w:val="00377065"/>
    <w:rsid w:val="003A7E53"/>
    <w:rsid w:val="003B424E"/>
    <w:rsid w:val="003E176B"/>
    <w:rsid w:val="003E20E7"/>
    <w:rsid w:val="003F5C43"/>
    <w:rsid w:val="00404D7C"/>
    <w:rsid w:val="004324C6"/>
    <w:rsid w:val="00444EC2"/>
    <w:rsid w:val="004A5C18"/>
    <w:rsid w:val="004B3C94"/>
    <w:rsid w:val="004B7830"/>
    <w:rsid w:val="00514638"/>
    <w:rsid w:val="00531F2E"/>
    <w:rsid w:val="005D3ECF"/>
    <w:rsid w:val="00627BD0"/>
    <w:rsid w:val="00671E6C"/>
    <w:rsid w:val="00685BB7"/>
    <w:rsid w:val="006A1849"/>
    <w:rsid w:val="007421BC"/>
    <w:rsid w:val="00765293"/>
    <w:rsid w:val="00767982"/>
    <w:rsid w:val="007F3B57"/>
    <w:rsid w:val="0080099C"/>
    <w:rsid w:val="008071D3"/>
    <w:rsid w:val="00827F4E"/>
    <w:rsid w:val="00837DD0"/>
    <w:rsid w:val="008739BB"/>
    <w:rsid w:val="008B36C0"/>
    <w:rsid w:val="008F6127"/>
    <w:rsid w:val="00901F6A"/>
    <w:rsid w:val="00920F05"/>
    <w:rsid w:val="0093727B"/>
    <w:rsid w:val="00996ECD"/>
    <w:rsid w:val="009C05BE"/>
    <w:rsid w:val="009C2965"/>
    <w:rsid w:val="009E75CD"/>
    <w:rsid w:val="00A42860"/>
    <w:rsid w:val="00A42F8F"/>
    <w:rsid w:val="00A93F04"/>
    <w:rsid w:val="00AB69DC"/>
    <w:rsid w:val="00AC75C8"/>
    <w:rsid w:val="00AF05DB"/>
    <w:rsid w:val="00B15A39"/>
    <w:rsid w:val="00B15BC2"/>
    <w:rsid w:val="00BB12F3"/>
    <w:rsid w:val="00BE730A"/>
    <w:rsid w:val="00C11644"/>
    <w:rsid w:val="00C22F64"/>
    <w:rsid w:val="00C25234"/>
    <w:rsid w:val="00C545C1"/>
    <w:rsid w:val="00C77676"/>
    <w:rsid w:val="00CA258D"/>
    <w:rsid w:val="00CE6D37"/>
    <w:rsid w:val="00D36EDC"/>
    <w:rsid w:val="00E14D6E"/>
    <w:rsid w:val="00EC1F13"/>
    <w:rsid w:val="00ED6BDC"/>
    <w:rsid w:val="00ED74F9"/>
    <w:rsid w:val="00EE345F"/>
    <w:rsid w:val="00EE4583"/>
    <w:rsid w:val="00F03218"/>
    <w:rsid w:val="00F03C45"/>
    <w:rsid w:val="00F16BA0"/>
    <w:rsid w:val="00F27527"/>
    <w:rsid w:val="00F64506"/>
    <w:rsid w:val="00F852DA"/>
    <w:rsid w:val="00FA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F06CED"/>
  </w:style>
  <w:style w:type="character" w:customStyle="1" w:styleId="a5">
    <w:name w:val="Верх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1"/>
    <w:uiPriority w:val="99"/>
    <w:qFormat/>
    <w:rsid w:val="00F61C0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Текст выноски Знак"/>
    <w:basedOn w:val="a1"/>
    <w:uiPriority w:val="99"/>
    <w:semiHidden/>
    <w:qFormat/>
    <w:rsid w:val="00D218C4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8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0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">
    <w:name w:val="footer"/>
    <w:basedOn w:val="a"/>
    <w:uiPriority w:val="99"/>
    <w:unhideWhenUsed/>
    <w:rsid w:val="00F61C05"/>
    <w:pPr>
      <w:tabs>
        <w:tab w:val="center" w:pos="4819"/>
        <w:tab w:val="right" w:pos="9639"/>
      </w:tabs>
    </w:pPr>
  </w:style>
  <w:style w:type="paragraph" w:styleId="af0">
    <w:name w:val="Balloon Text"/>
    <w:basedOn w:val="a"/>
    <w:uiPriority w:val="99"/>
    <w:semiHidden/>
    <w:unhideWhenUsed/>
    <w:qFormat/>
    <w:rsid w:val="00D218C4"/>
    <w:rPr>
      <w:rFonts w:ascii="Tahoma" w:hAnsi="Tahoma" w:cs="Tahoma"/>
      <w:sz w:val="16"/>
      <w:szCs w:val="16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B783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B7830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6ADAB-8559-446F-B9D9-B51204E50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17</cp:revision>
  <cp:lastPrinted>2024-11-30T12:04:00Z</cp:lastPrinted>
  <dcterms:created xsi:type="dcterms:W3CDTF">2024-11-11T14:57:00Z</dcterms:created>
  <dcterms:modified xsi:type="dcterms:W3CDTF">2024-12-09T06:15:00Z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